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20C69" w14:textId="273829C9" w:rsidR="00256499" w:rsidRDefault="00026689">
      <w:r>
        <w:rPr>
          <w:noProof/>
        </w:rPr>
        <w:drawing>
          <wp:inline distT="0" distB="0" distL="0" distR="0" wp14:anchorId="1B69843F" wp14:editId="10344A80">
            <wp:extent cx="4145585" cy="5800725"/>
            <wp:effectExtent l="0" t="0" r="0" b="0"/>
            <wp:docPr id="1" name="Picture 1" descr="minecraft coloring pages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ecraft coloring pages pd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634" cy="581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</w:rPr>
        <w:drawing>
          <wp:inline distT="0" distB="0" distL="0" distR="0" wp14:anchorId="197D4FEB" wp14:editId="520B3537">
            <wp:extent cx="4181475" cy="5854064"/>
            <wp:effectExtent l="0" t="0" r="0" b="0"/>
            <wp:docPr id="2" name="Picture 1" descr="MineCraf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neCraft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038" cy="587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6499" w:rsidSect="000266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26689"/>
    <w:rsid w:val="00012D2F"/>
    <w:rsid w:val="00026689"/>
    <w:rsid w:val="00256499"/>
    <w:rsid w:val="00A150D5"/>
    <w:rsid w:val="00B0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30EF1"/>
  <w15:chartTrackingRefBased/>
  <w15:docId w15:val="{4D2E1D0B-800F-4D16-A8D9-6C4AE288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0D5"/>
  </w:style>
  <w:style w:type="paragraph" w:styleId="Heading1">
    <w:name w:val="heading 1"/>
    <w:basedOn w:val="Normal"/>
    <w:next w:val="Normal"/>
    <w:link w:val="Heading1Char"/>
    <w:uiPriority w:val="9"/>
    <w:qFormat/>
    <w:rsid w:val="000266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6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6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6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6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6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6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6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6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6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6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6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6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6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6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6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6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6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6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6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6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66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6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6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6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6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Company>Grizli777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J.E.Ts Centre</dc:creator>
  <cp:keywords/>
  <dc:description/>
  <cp:lastModifiedBy>J.E.Ts Centre</cp:lastModifiedBy>
  <cp:revision>1</cp:revision>
  <cp:lastPrinted>2025-11-14T14:18:00Z</cp:lastPrinted>
  <dcterms:created xsi:type="dcterms:W3CDTF">2025-11-14T14:17:00Z</dcterms:created>
  <dcterms:modified xsi:type="dcterms:W3CDTF">2025-11-14T14:19:00Z</dcterms:modified>
</cp:coreProperties>
</file>